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7BD2F" w14:textId="77777777" w:rsidR="00D65318" w:rsidRPr="00CF1FB0" w:rsidRDefault="00D65318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D65318" w14:paraId="0EE7BD32" w14:textId="77777777" w:rsidTr="009431A6">
        <w:tc>
          <w:tcPr>
            <w:tcW w:w="3227" w:type="dxa"/>
          </w:tcPr>
          <w:p w14:paraId="0EE7BD30" w14:textId="77777777" w:rsidR="00D65318" w:rsidRDefault="00D6531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0EE7BD31" w14:textId="20B18BC5" w:rsidR="00D65318" w:rsidRDefault="00D65318" w:rsidP="00762B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762B66">
              <w:rPr>
                <w:b/>
                <w:bCs/>
                <w:noProof/>
                <w:sz w:val="26"/>
                <w:szCs w:val="26"/>
                <w:lang w:val="en-US"/>
              </w:rPr>
              <w:t>H</w:t>
            </w:r>
            <w:r w:rsidR="00EB1183">
              <w:rPr>
                <w:b/>
                <w:bCs/>
                <w:noProof/>
                <w:sz w:val="26"/>
                <w:szCs w:val="26"/>
                <w:lang w:val="en-US"/>
              </w:rPr>
              <w:t>_104</w:t>
            </w:r>
          </w:p>
        </w:tc>
      </w:tr>
      <w:tr w:rsidR="00D65318" w14:paraId="0EE7BD35" w14:textId="77777777" w:rsidTr="009431A6">
        <w:tc>
          <w:tcPr>
            <w:tcW w:w="3227" w:type="dxa"/>
          </w:tcPr>
          <w:p w14:paraId="0EE7BD33" w14:textId="77777777" w:rsidR="00D65318" w:rsidRDefault="00D6531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0EE7BD34" w14:textId="2E153F13" w:rsidR="00D65318" w:rsidRPr="002764E2" w:rsidRDefault="00EB11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B1183">
              <w:rPr>
                <w:b/>
                <w:bCs/>
                <w:noProof/>
                <w:sz w:val="26"/>
                <w:szCs w:val="26"/>
                <w:lang w:val="en-US"/>
              </w:rPr>
              <w:t>2349667</w:t>
            </w:r>
          </w:p>
        </w:tc>
      </w:tr>
    </w:tbl>
    <w:p w14:paraId="0EE7BD36" w14:textId="77777777" w:rsidR="00D65318" w:rsidRPr="00CF1FB0" w:rsidRDefault="00D6531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0EE7BD37" w14:textId="77777777" w:rsidR="00D65318" w:rsidRPr="00CF1FB0" w:rsidRDefault="00D6531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0EE7BD38" w14:textId="77777777" w:rsidR="00D65318" w:rsidRPr="00CF1FB0" w:rsidRDefault="00D6531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0EE7BD39" w14:textId="77777777" w:rsidR="00D65318" w:rsidRPr="00CF1FB0" w:rsidRDefault="00D65318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0EE7BD3A" w14:textId="77777777" w:rsidR="00D65318" w:rsidRPr="00CF1FB0" w:rsidRDefault="00D65318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0EE7BD3B" w14:textId="77777777" w:rsidR="00D65318" w:rsidRPr="00CF1FB0" w:rsidRDefault="00D65318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0EE7BD3C" w14:textId="77777777" w:rsidR="00D65318" w:rsidRPr="00CF1FB0" w:rsidRDefault="00D65318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0EE7BD3D" w14:textId="1D43D118" w:rsidR="00D65318" w:rsidRPr="00FD22E6" w:rsidRDefault="00D65318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="00CD3E4B">
        <w:rPr>
          <w:b/>
          <w:bCs/>
          <w:sz w:val="26"/>
          <w:szCs w:val="26"/>
        </w:rPr>
        <w:t>изолированного (</w:t>
      </w:r>
      <w:r w:rsidRPr="00EC03EF">
        <w:rPr>
          <w:b/>
          <w:bCs/>
          <w:noProof/>
          <w:sz w:val="26"/>
          <w:szCs w:val="26"/>
        </w:rPr>
        <w:t xml:space="preserve">Провод ПуГВ </w:t>
      </w:r>
      <w:r w:rsidR="00DF1E47">
        <w:rPr>
          <w:b/>
          <w:bCs/>
          <w:noProof/>
          <w:sz w:val="26"/>
          <w:szCs w:val="26"/>
        </w:rPr>
        <w:t>1х</w:t>
      </w:r>
      <w:r w:rsidR="00EB1183">
        <w:rPr>
          <w:b/>
          <w:bCs/>
          <w:noProof/>
          <w:sz w:val="26"/>
          <w:szCs w:val="26"/>
        </w:rPr>
        <w:t>35</w:t>
      </w:r>
      <w:r w:rsidR="00CD3E4B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096A42">
        <w:rPr>
          <w:b/>
          <w:bCs/>
          <w:sz w:val="26"/>
          <w:szCs w:val="26"/>
          <w:u w:val="single"/>
          <w:lang w:val="en-US"/>
        </w:rPr>
        <w:t>H</w:t>
      </w:r>
    </w:p>
    <w:p w14:paraId="0EE7BD3E" w14:textId="77777777" w:rsidR="00CD3E4B" w:rsidRDefault="00CD3E4B" w:rsidP="00CD3E4B">
      <w:pPr>
        <w:ind w:firstLine="0"/>
        <w:jc w:val="center"/>
        <w:rPr>
          <w:sz w:val="24"/>
          <w:szCs w:val="24"/>
        </w:rPr>
      </w:pPr>
    </w:p>
    <w:p w14:paraId="0EE7BD3F" w14:textId="77777777" w:rsidR="00CD3E4B" w:rsidRDefault="00CD3E4B" w:rsidP="00CD3E4B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0EE7BD40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Вид климатического исполнения УХЛ, категория размещения 2 по ГОСТ 15150-69;</w:t>
      </w:r>
    </w:p>
    <w:p w14:paraId="0EE7BD41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Требования стойкости к внешним воздействующим факторам:</w:t>
      </w:r>
    </w:p>
    <w:p w14:paraId="0EE7BD42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повышенной температуры окружающей среды до +65°С; </w:t>
      </w:r>
    </w:p>
    <w:p w14:paraId="0EE7BD43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пониженной температуры окружающей среды до -50°С; </w:t>
      </w:r>
    </w:p>
    <w:p w14:paraId="0EE7BD44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 стойкие к воздействию повышенной относительной влажности воздуха до 98% при температуре окружающей среды до +35°С;</w:t>
      </w:r>
    </w:p>
    <w:p w14:paraId="0EE7BD45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Радиус изгиба при монтаже: </w:t>
      </w:r>
    </w:p>
    <w:p w14:paraId="0EE7BD46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для проводов марки ПуГВ – не менее 5D </w:t>
      </w:r>
    </w:p>
    <w:p w14:paraId="0EE7BD47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Длительно допустимая температура нагрева жил при эксплуатации, не более +70°С</w:t>
      </w:r>
    </w:p>
    <w:p w14:paraId="0EE7BD48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Гарантийный срок эксплуатации: 3 года</w:t>
      </w:r>
    </w:p>
    <w:p w14:paraId="0EE7BD49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Строительная длина провода не менее 100 метров;</w:t>
      </w:r>
    </w:p>
    <w:p w14:paraId="0EE7BD4A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Срок службы исчисляется от даты производства кабельно-проводниковой продукции.</w:t>
      </w:r>
    </w:p>
    <w:p w14:paraId="0EE7BD4B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4979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5"/>
      </w:tblGrid>
      <w:tr w:rsidR="00EB1183" w14:paraId="0EE7BD4F" w14:textId="77777777" w:rsidTr="00EB1183">
        <w:trPr>
          <w:trHeight w:val="495"/>
          <w:tblCellSpacing w:w="0" w:type="dxa"/>
        </w:trPr>
        <w:tc>
          <w:tcPr>
            <w:tcW w:w="10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7BD4C" w14:textId="77777777" w:rsidR="00EB1183" w:rsidRDefault="00EB1183">
            <w:pPr>
              <w:ind w:firstLine="0"/>
              <w:jc w:val="center"/>
              <w:rPr>
                <w:color w:val="000000"/>
                <w:sz w:val="24"/>
              </w:rPr>
            </w:pPr>
            <w:bookmarkStart w:id="1" w:name="_GoBack"/>
            <w:bookmarkEnd w:id="1"/>
            <w:r>
              <w:rPr>
                <w:color w:val="000000"/>
                <w:sz w:val="24"/>
              </w:rPr>
              <w:t>Сечение токопроводящей жилы, мм</w:t>
            </w:r>
            <w:r>
              <w:rPr>
                <w:color w:val="000000"/>
                <w:sz w:val="24"/>
                <w:vertAlign w:val="superscript"/>
              </w:rPr>
              <w:t>2</w:t>
            </w:r>
          </w:p>
        </w:tc>
      </w:tr>
      <w:tr w:rsidR="00EB1183" w14:paraId="0EE7BD53" w14:textId="77777777" w:rsidTr="00EB1183">
        <w:trPr>
          <w:trHeight w:val="276"/>
          <w:tblCellSpacing w:w="0" w:type="dxa"/>
        </w:trPr>
        <w:tc>
          <w:tcPr>
            <w:tcW w:w="10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7BD50" w14:textId="77777777" w:rsidR="00EB1183" w:rsidRDefault="00EB1183">
            <w:pPr>
              <w:ind w:firstLine="0"/>
              <w:jc w:val="left"/>
              <w:rPr>
                <w:color w:val="000000"/>
                <w:sz w:val="24"/>
              </w:rPr>
            </w:pPr>
          </w:p>
        </w:tc>
      </w:tr>
      <w:tr w:rsidR="00EB1183" w14:paraId="0EE7BD57" w14:textId="77777777" w:rsidTr="00EB1183">
        <w:trPr>
          <w:trHeight w:val="315"/>
          <w:tblCellSpacing w:w="0" w:type="dxa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7BD54" w14:textId="5860877A" w:rsidR="00EB1183" w:rsidRDefault="00EB1183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35</w:t>
            </w:r>
          </w:p>
        </w:tc>
      </w:tr>
    </w:tbl>
    <w:p w14:paraId="0EE7BD58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p w14:paraId="0EE7BD59" w14:textId="77777777" w:rsidR="00CD3E4B" w:rsidRDefault="00CD3E4B" w:rsidP="00CD3E4B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9"/>
        <w:gridCol w:w="3621"/>
      </w:tblGrid>
      <w:tr w:rsidR="00CD3E4B" w14:paraId="0EE7BD5C" w14:textId="77777777" w:rsidTr="00CD3E4B">
        <w:trPr>
          <w:trHeight w:val="336"/>
        </w:trPr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E7BD5A" w14:textId="77777777" w:rsidR="00CD3E4B" w:rsidRDefault="00CD3E4B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E7BD5B" w14:textId="77777777" w:rsidR="00CD3E4B" w:rsidRDefault="00CD3E4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CD3E4B" w14:paraId="0EE7BD5E" w14:textId="77777777" w:rsidTr="00CD3E4B">
        <w:trPr>
          <w:trHeight w:val="336"/>
        </w:trPr>
        <w:tc>
          <w:tcPr>
            <w:tcW w:w="10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E7BD5D" w14:textId="77777777" w:rsidR="00CD3E4B" w:rsidRDefault="00CD3E4B" w:rsidP="00CD3E4B">
            <w:pPr>
              <w:numPr>
                <w:ilvl w:val="2"/>
                <w:numId w:val="2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0EE7BD5F" w14:textId="77777777" w:rsidR="00CD3E4B" w:rsidRDefault="00CD3E4B" w:rsidP="00CD3E4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EE7BD60" w14:textId="77777777" w:rsidR="00CD3E4B" w:rsidRDefault="00CD3E4B" w:rsidP="00CD3E4B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0EE7BD61" w14:textId="77777777" w:rsidR="00CD3E4B" w:rsidRDefault="00DF1E47" w:rsidP="00CD3E4B">
      <w:pPr>
        <w:pStyle w:val="af0"/>
        <w:numPr>
          <w:ilvl w:val="1"/>
          <w:numId w:val="16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D3E4B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0EE7BD62" w14:textId="77777777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EE7BD63" w14:textId="77777777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EE7BD64" w14:textId="5C5EDF99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762B66">
        <w:rPr>
          <w:sz w:val="24"/>
          <w:szCs w:val="24"/>
        </w:rPr>
        <w:t>импортных производителей, а так</w:t>
      </w:r>
      <w:r>
        <w:rPr>
          <w:sz w:val="24"/>
          <w:szCs w:val="24"/>
        </w:rPr>
        <w:t>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EE7BD65" w14:textId="77777777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EE7BD66" w14:textId="3EEB3C3F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762B66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</w:t>
      </w:r>
      <w:r>
        <w:rPr>
          <w:sz w:val="24"/>
          <w:szCs w:val="24"/>
        </w:rPr>
        <w:lastRenderedPageBreak/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EE7BD67" w14:textId="60E697A9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62B6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EE7BD68" w14:textId="1FC7A4D9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62B6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EE7BD69" w14:textId="77777777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0EE7BD6A" w14:textId="77777777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EE7BD6B" w14:textId="67A661F8" w:rsidR="00CD3E4B" w:rsidRDefault="00CD3E4B" w:rsidP="00CD3E4B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762B66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EE7BD6C" w14:textId="77777777" w:rsidR="00CD3E4B" w:rsidRDefault="00CD3E4B" w:rsidP="00CD3E4B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0EE7BD6D" w14:textId="77777777" w:rsidR="00CD3E4B" w:rsidRDefault="00CD3E4B" w:rsidP="00CD3E4B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0EE7BD6E" w14:textId="77777777" w:rsidR="00CD3E4B" w:rsidRDefault="00CD3E4B" w:rsidP="00CD3E4B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0EE7BD6F" w14:textId="77777777" w:rsidR="00CD3E4B" w:rsidRDefault="00CD3E4B" w:rsidP="00CD3E4B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0EE7BD70" w14:textId="77777777" w:rsidR="00CD3E4B" w:rsidRDefault="00CD3E4B" w:rsidP="00CD3E4B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0EE7BD71" w14:textId="77777777" w:rsidR="00CD3E4B" w:rsidRDefault="00CD3E4B" w:rsidP="00CD3E4B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0EE7BD72" w14:textId="77777777" w:rsidR="00CD3E4B" w:rsidRDefault="00CD3E4B" w:rsidP="00CD3E4B">
      <w:pPr>
        <w:pStyle w:val="af0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EE7BD73" w14:textId="77777777" w:rsidR="00CD3E4B" w:rsidRDefault="00CD3E4B" w:rsidP="00CD3E4B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EE7BD74" w14:textId="77777777" w:rsidR="00CD3E4B" w:rsidRDefault="00CD3E4B" w:rsidP="00CD3E4B">
      <w:pPr>
        <w:pStyle w:val="af0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0EE7BD75" w14:textId="3051BED6" w:rsidR="00CD3E4B" w:rsidRDefault="00CD3E4B" w:rsidP="00CD3E4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EE7BD76" w14:textId="77777777" w:rsidR="00CD3E4B" w:rsidRDefault="00CD3E4B" w:rsidP="00CD3E4B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м.</w:t>
      </w:r>
    </w:p>
    <w:p w14:paraId="0EE7BD77" w14:textId="77777777" w:rsidR="00CD3E4B" w:rsidRDefault="00CD3E4B" w:rsidP="00CD3E4B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0EE7BD78" w14:textId="77777777" w:rsidR="00CD3E4B" w:rsidRDefault="00CD3E4B" w:rsidP="00CD3E4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0EE7BD79" w14:textId="77777777" w:rsidR="00CD3E4B" w:rsidRDefault="00CD3E4B" w:rsidP="00CD3E4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0EE7BD7A" w14:textId="77777777" w:rsidR="00CD3E4B" w:rsidRDefault="00CD3E4B" w:rsidP="00CD3E4B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EE7BD7B" w14:textId="77777777" w:rsidR="00CD3E4B" w:rsidRDefault="00CD3E4B" w:rsidP="00CD3E4B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Каждая партия провода должна подвергаться приемо-сдаточным испытаниям в соответствие с ГОСТ 26445-85 и ГОСТ 6323-79.</w:t>
      </w:r>
    </w:p>
    <w:p w14:paraId="0EE7BD7C" w14:textId="77777777" w:rsidR="00CD3E4B" w:rsidRDefault="00CD3E4B" w:rsidP="00CD3E4B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0EE7BD7D" w14:textId="77777777" w:rsidR="00CD3E4B" w:rsidRDefault="00CD3E4B" w:rsidP="00CD3E4B">
      <w:pPr>
        <w:spacing w:line="276" w:lineRule="auto"/>
        <w:rPr>
          <w:sz w:val="24"/>
          <w:szCs w:val="24"/>
        </w:rPr>
      </w:pPr>
    </w:p>
    <w:p w14:paraId="0EE7BD7E" w14:textId="77777777" w:rsidR="00CD3E4B" w:rsidRDefault="00CD3E4B" w:rsidP="00CD3E4B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EE7BD7F" w14:textId="77777777" w:rsidR="00CD3E4B" w:rsidRDefault="00CD3E4B" w:rsidP="00CD3E4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DF1E47">
        <w:rPr>
          <w:sz w:val="24"/>
          <w:szCs w:val="24"/>
        </w:rPr>
        <w:t>36</w:t>
      </w:r>
      <w:r>
        <w:rPr>
          <w:sz w:val="24"/>
          <w:szCs w:val="24"/>
        </w:rPr>
        <w:t xml:space="preserve"> месяц</w:t>
      </w:r>
      <w:r w:rsidR="00DF1E47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213E04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EE7BD80" w14:textId="77777777" w:rsidR="00CD3E4B" w:rsidRDefault="00CD3E4B" w:rsidP="00CD3E4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E7BD81" w14:textId="77777777" w:rsidR="00CD3E4B" w:rsidRDefault="00CD3E4B" w:rsidP="00CD3E4B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EE7BD82" w14:textId="77777777" w:rsidR="00CD3E4B" w:rsidRDefault="00CD3E4B" w:rsidP="00CD3E4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20 лет.</w:t>
      </w:r>
    </w:p>
    <w:p w14:paraId="0EE7BD83" w14:textId="77777777" w:rsidR="00CD3E4B" w:rsidRDefault="00CD3E4B" w:rsidP="00CD3E4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E7BD84" w14:textId="4B12F75A" w:rsidR="00CD3E4B" w:rsidRDefault="00CD3E4B" w:rsidP="00CD3E4B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EE7BD85" w14:textId="77777777" w:rsidR="00CD3E4B" w:rsidRDefault="00CD3E4B" w:rsidP="00CD3E4B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0EE7BD86" w14:textId="77777777" w:rsidR="00CD3E4B" w:rsidRDefault="00CD3E4B" w:rsidP="00CD3E4B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0EE7BD87" w14:textId="77777777" w:rsidR="00CD3E4B" w:rsidRDefault="00CD3E4B" w:rsidP="00CD3E4B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0EE7BD88" w14:textId="77777777" w:rsidR="00CD3E4B" w:rsidRDefault="00CD3E4B" w:rsidP="00CD3E4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0EE7BD89" w14:textId="77777777" w:rsidR="00CD3E4B" w:rsidRDefault="00CD3E4B" w:rsidP="00CD3E4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0EE7BD8A" w14:textId="77777777" w:rsidR="00CD3E4B" w:rsidRDefault="00CD3E4B" w:rsidP="00CD3E4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0EE7BD8B" w14:textId="289C7BC4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762B66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0EE7BD8C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0EE7BD8D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0EE7BD8E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0EE7BD8F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0EE7BD90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0EE7BD91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0EE7BD92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0EE7BD93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0EE7BD94" w14:textId="320B7B20" w:rsidR="00CD3E4B" w:rsidRDefault="00CD3E4B" w:rsidP="00CD3E4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0EE7BD95" w14:textId="77777777" w:rsidR="00CD3E4B" w:rsidRDefault="00CD3E4B" w:rsidP="00CD3E4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0EE7BD96" w14:textId="77777777" w:rsidR="00CD3E4B" w:rsidRDefault="00CD3E4B" w:rsidP="00CD3E4B">
      <w:pPr>
        <w:pStyle w:val="af0"/>
        <w:numPr>
          <w:ilvl w:val="0"/>
          <w:numId w:val="16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EE7BD97" w14:textId="016E4715" w:rsidR="00CD3E4B" w:rsidRDefault="00CD3E4B" w:rsidP="00CD3E4B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762B66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0EE7BD98" w14:textId="77777777" w:rsidR="00CD3E4B" w:rsidRDefault="00CD3E4B" w:rsidP="00CD3E4B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EE7BD99" w14:textId="77777777" w:rsidR="00CD3E4B" w:rsidRDefault="00CD3E4B" w:rsidP="00CD3E4B">
      <w:pPr>
        <w:rPr>
          <w:sz w:val="26"/>
          <w:szCs w:val="26"/>
        </w:rPr>
      </w:pPr>
    </w:p>
    <w:p w14:paraId="0EE7BD9A" w14:textId="77777777" w:rsidR="00CD3E4B" w:rsidRDefault="00CD3E4B" w:rsidP="00CD3E4B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EE7BD9B" w14:textId="77777777" w:rsidR="00CD3E4B" w:rsidRDefault="00CD3E4B" w:rsidP="00CD3E4B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0EE7BD9C" w14:textId="77777777" w:rsidR="00CD3E4B" w:rsidRDefault="00CD3E4B" w:rsidP="00CD3E4B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0EE7BD9D" w14:textId="77777777" w:rsidR="00CD3E4B" w:rsidRDefault="00CD3E4B" w:rsidP="00CD3E4B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Cs w:val="24"/>
        </w:rPr>
      </w:pPr>
    </w:p>
    <w:p w14:paraId="0EE7BD9E" w14:textId="77777777" w:rsidR="00D65318" w:rsidRPr="00612811" w:rsidRDefault="00D65318" w:rsidP="00CD3E4B">
      <w:pPr>
        <w:ind w:firstLine="0"/>
        <w:jc w:val="center"/>
        <w:rPr>
          <w:sz w:val="24"/>
          <w:szCs w:val="24"/>
        </w:rPr>
      </w:pPr>
    </w:p>
    <w:sectPr w:rsidR="00D65318" w:rsidRPr="00612811" w:rsidSect="00FA3B9E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063AF3" w14:textId="77777777" w:rsidR="00A50C5F" w:rsidRDefault="00A50C5F">
      <w:r>
        <w:separator/>
      </w:r>
    </w:p>
  </w:endnote>
  <w:endnote w:type="continuationSeparator" w:id="0">
    <w:p w14:paraId="25EF811F" w14:textId="77777777" w:rsidR="00A50C5F" w:rsidRDefault="00A50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55A65" w14:textId="77777777" w:rsidR="00A50C5F" w:rsidRDefault="00A50C5F">
      <w:r>
        <w:separator/>
      </w:r>
    </w:p>
  </w:footnote>
  <w:footnote w:type="continuationSeparator" w:id="0">
    <w:p w14:paraId="033844D0" w14:textId="77777777" w:rsidR="00A50C5F" w:rsidRDefault="00A50C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049C4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2"/>
  </w:num>
  <w:num w:numId="19">
    <w:abstractNumId w:val="11"/>
  </w:num>
  <w:num w:numId="20">
    <w:abstractNumId w:val="6"/>
  </w:num>
  <w:num w:numId="21">
    <w:abstractNumId w:val="11"/>
  </w:num>
  <w:num w:numId="22">
    <w:abstractNumId w:val="6"/>
  </w:num>
  <w:num w:numId="23">
    <w:abstractNumId w:val="3"/>
  </w:num>
  <w:num w:numId="24">
    <w:abstractNumId w:val="11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4742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31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96A42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459E0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3E04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2FB0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5B10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3D9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A08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1AE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B66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06A0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1A6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C5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00C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29BE"/>
    <w:rsid w:val="00BB139B"/>
    <w:rsid w:val="00BB18EE"/>
    <w:rsid w:val="00BB2541"/>
    <w:rsid w:val="00BB2F1B"/>
    <w:rsid w:val="00BB323E"/>
    <w:rsid w:val="00BB694B"/>
    <w:rsid w:val="00BB6EA4"/>
    <w:rsid w:val="00BB71BC"/>
    <w:rsid w:val="00BC0842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5CF8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3E4B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318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87C46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0C6D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1E47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1F39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183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2B72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475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3B9E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  <w:rsid w:val="00FF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E7BD2F"/>
  <w15:docId w15:val="{8F5536B2-D000-4829-BE94-B9D8A9EDB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63EFE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D63EFE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D63EFE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D63EFE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D63EFE"/>
  </w:style>
  <w:style w:type="character" w:customStyle="1" w:styleId="60">
    <w:name w:val="Заголовок 6 Знак"/>
    <w:basedOn w:val="a1"/>
    <w:link w:val="6"/>
    <w:uiPriority w:val="99"/>
    <w:rsid w:val="00D63EFE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D63EFE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D63EFE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D63EFE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D63EFE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D63EFE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D63EFE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D63EFE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D63EFE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8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8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08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8947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895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0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08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08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089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089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08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089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08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8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08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8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8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949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08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08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2886297-C639-49A0-A8B2-06779E7B9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A3C25B-6287-4743-9F15-893FAAB3B2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5C4C4B-E98E-4250-9565-7E9F011AB97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2018-10-09T06:55:00Z</dcterms:created>
  <dcterms:modified xsi:type="dcterms:W3CDTF">2018-10-09T07:02:00Z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